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776" w:rsidRDefault="00C02776" w:rsidP="004D29DA">
      <w:pPr>
        <w:jc w:val="center"/>
        <w:rPr>
          <w:b/>
          <w:bCs/>
        </w:rPr>
      </w:pPr>
      <w:r w:rsidRPr="00C02776">
        <w:rPr>
          <w:b/>
          <w:bCs/>
          <w:noProof/>
        </w:rPr>
        <w:drawing>
          <wp:inline distT="0" distB="0" distL="0" distR="0">
            <wp:extent cx="6300285" cy="9686925"/>
            <wp:effectExtent l="0" t="0" r="5715" b="0"/>
            <wp:docPr id="1" name="Рисунок 1" descr="C:\Users\Оксана\Desktop\Скан документы\13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esktop\Скан документы\13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882" cy="968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76" w:rsidRDefault="00C02776" w:rsidP="004D29DA">
      <w:pPr>
        <w:jc w:val="center"/>
        <w:rPr>
          <w:b/>
          <w:bCs/>
        </w:rPr>
      </w:pPr>
    </w:p>
    <w:p w:rsidR="00B92D07" w:rsidRPr="00B92D07" w:rsidRDefault="00B92D07" w:rsidP="00B92D07">
      <w:pPr>
        <w:pStyle w:val="Style4"/>
        <w:widowControl/>
        <w:numPr>
          <w:ilvl w:val="0"/>
          <w:numId w:val="4"/>
        </w:numPr>
        <w:tabs>
          <w:tab w:val="left" w:pos="494"/>
        </w:tabs>
        <w:spacing w:before="5"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Методическое сопровождение реализация ФГОС НОО, перехода на новые образовательные стандарты в основной общей школе.</w:t>
      </w:r>
    </w:p>
    <w:p w:rsidR="00B92D07" w:rsidRPr="00B92D07" w:rsidRDefault="00B92D07" w:rsidP="00B92D07">
      <w:pPr>
        <w:pStyle w:val="Style4"/>
        <w:widowControl/>
        <w:tabs>
          <w:tab w:val="left" w:pos="360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3.3.</w:t>
      </w:r>
      <w:r w:rsidRPr="00B92D07">
        <w:rPr>
          <w:rStyle w:val="FontStyle12"/>
          <w:sz w:val="24"/>
          <w:szCs w:val="24"/>
        </w:rPr>
        <w:tab/>
        <w:t>Организация самообразов</w:t>
      </w:r>
      <w:bookmarkStart w:id="0" w:name="_GoBack"/>
      <w:bookmarkEnd w:id="0"/>
      <w:r w:rsidRPr="00B92D07">
        <w:rPr>
          <w:rStyle w:val="FontStyle12"/>
          <w:sz w:val="24"/>
          <w:szCs w:val="24"/>
        </w:rPr>
        <w:t>ание педагогов, повышения уровня профессиональной компетентности.</w:t>
      </w:r>
    </w:p>
    <w:p w:rsidR="00B92D07" w:rsidRPr="00B92D07" w:rsidRDefault="00B92D07" w:rsidP="00B92D07">
      <w:pPr>
        <w:pStyle w:val="Style4"/>
        <w:widowControl/>
        <w:numPr>
          <w:ilvl w:val="0"/>
          <w:numId w:val="5"/>
        </w:numPr>
        <w:tabs>
          <w:tab w:val="left" w:pos="418"/>
        </w:tabs>
        <w:spacing w:before="53"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Организация изучения достижений педагогики, психологии, современных технологий, техник, приемов.</w:t>
      </w:r>
    </w:p>
    <w:p w:rsidR="00B92D07" w:rsidRPr="00B92D07" w:rsidRDefault="00B92D07" w:rsidP="00B92D07">
      <w:pPr>
        <w:pStyle w:val="Style4"/>
        <w:widowControl/>
        <w:numPr>
          <w:ilvl w:val="0"/>
          <w:numId w:val="5"/>
        </w:numPr>
        <w:tabs>
          <w:tab w:val="left" w:pos="418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Методическое сопровождение педагогов при подготовке к итоговой аттестации выпускников 9,11 классов, к тестированию учеников 4-х классов.</w:t>
      </w:r>
    </w:p>
    <w:p w:rsidR="00B92D07" w:rsidRPr="00B92D07" w:rsidRDefault="00B92D07" w:rsidP="00B92D07">
      <w:pPr>
        <w:pStyle w:val="Style3"/>
        <w:widowControl/>
        <w:spacing w:line="274" w:lineRule="exac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З.б</w:t>
      </w:r>
      <w:r w:rsidR="004D29DA">
        <w:rPr>
          <w:rStyle w:val="FontStyle12"/>
          <w:sz w:val="24"/>
          <w:szCs w:val="24"/>
        </w:rPr>
        <w:t>.</w:t>
      </w:r>
      <w:r w:rsidRPr="00B92D07">
        <w:rPr>
          <w:rStyle w:val="FontStyle12"/>
          <w:sz w:val="24"/>
          <w:szCs w:val="24"/>
        </w:rPr>
        <w:t>Обсуждение методов и форм организации учебно-воспитательной деятельности; повышения эффективности организации учебно-воспитательной работы на основе мониторинга результатов обучения школьников.</w:t>
      </w:r>
    </w:p>
    <w:p w:rsidR="00B92D07" w:rsidRPr="00B92D07" w:rsidRDefault="00B92D07" w:rsidP="00B92D07">
      <w:pPr>
        <w:pStyle w:val="Style3"/>
        <w:widowControl/>
        <w:spacing w:line="274" w:lineRule="exac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3.7.Разработка основных направлений и форм активизации познавательной, научно-исследовательской деятельности учащихся во внеурочное время (работа с талантливыми школьниками, олимпиады, смотры, предметные недели и др. формы внеклассной работы по предметам.).</w:t>
      </w:r>
    </w:p>
    <w:p w:rsidR="00B92D07" w:rsidRPr="00B92D07" w:rsidRDefault="00B92D07" w:rsidP="00B92D07">
      <w:pPr>
        <w:pStyle w:val="Style4"/>
        <w:widowControl/>
        <w:numPr>
          <w:ilvl w:val="0"/>
          <w:numId w:val="6"/>
        </w:numPr>
        <w:tabs>
          <w:tab w:val="left" w:pos="408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Разработка, рассмотрение рабочих программ, методических пособий.</w:t>
      </w:r>
    </w:p>
    <w:p w:rsidR="00B92D07" w:rsidRPr="00B92D07" w:rsidRDefault="00B92D07" w:rsidP="00B92D07">
      <w:pPr>
        <w:pStyle w:val="Style4"/>
        <w:widowControl/>
        <w:numPr>
          <w:ilvl w:val="0"/>
          <w:numId w:val="6"/>
        </w:numPr>
        <w:tabs>
          <w:tab w:val="left" w:pos="408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Рассмотрение и согласование Перечня учебников, учебных пособий на новый учебный год.</w:t>
      </w:r>
    </w:p>
    <w:p w:rsidR="00B92D07" w:rsidRPr="00B92D07" w:rsidRDefault="00B92D07" w:rsidP="00B92D07">
      <w:pPr>
        <w:pStyle w:val="Style4"/>
        <w:widowControl/>
        <w:numPr>
          <w:ilvl w:val="0"/>
          <w:numId w:val="6"/>
        </w:numPr>
        <w:tabs>
          <w:tab w:val="left" w:pos="408"/>
        </w:tabs>
        <w:spacing w:before="5"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Изучение, обобщение, пропаганда педагогического опыта.</w:t>
      </w:r>
    </w:p>
    <w:p w:rsidR="00B92D07" w:rsidRPr="00B92D07" w:rsidRDefault="00B92D07" w:rsidP="00B92D07">
      <w:pPr>
        <w:pStyle w:val="Style4"/>
        <w:widowControl/>
        <w:numPr>
          <w:ilvl w:val="0"/>
          <w:numId w:val="6"/>
        </w:numPr>
        <w:tabs>
          <w:tab w:val="left" w:pos="408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Участие в аттестации педагогических работников.</w:t>
      </w:r>
    </w:p>
    <w:p w:rsidR="00B92D07" w:rsidRPr="00B92D07" w:rsidRDefault="00B92D07" w:rsidP="00B92D07">
      <w:pPr>
        <w:pStyle w:val="Style4"/>
        <w:widowControl/>
        <w:numPr>
          <w:ilvl w:val="0"/>
          <w:numId w:val="6"/>
        </w:numPr>
        <w:tabs>
          <w:tab w:val="left" w:pos="408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Рассмотрение материалов для проведения промежуточной аттестации обучающихся.</w:t>
      </w:r>
    </w:p>
    <w:p w:rsidR="004D29DA" w:rsidRDefault="004D29DA" w:rsidP="00B92D07">
      <w:pPr>
        <w:pStyle w:val="Style2"/>
        <w:widowControl/>
        <w:tabs>
          <w:tab w:val="left" w:pos="235"/>
        </w:tabs>
        <w:spacing w:line="274" w:lineRule="exact"/>
        <w:rPr>
          <w:rStyle w:val="FontStyle11"/>
          <w:sz w:val="24"/>
          <w:szCs w:val="24"/>
        </w:rPr>
      </w:pPr>
    </w:p>
    <w:p w:rsidR="00B92D07" w:rsidRDefault="00B92D07" w:rsidP="004D29DA">
      <w:pPr>
        <w:pStyle w:val="Style2"/>
        <w:widowControl/>
        <w:numPr>
          <w:ilvl w:val="0"/>
          <w:numId w:val="11"/>
        </w:numPr>
        <w:tabs>
          <w:tab w:val="left" w:pos="235"/>
        </w:tabs>
        <w:spacing w:line="274" w:lineRule="exact"/>
        <w:rPr>
          <w:rStyle w:val="FontStyle11"/>
          <w:sz w:val="24"/>
          <w:szCs w:val="24"/>
        </w:rPr>
      </w:pPr>
      <w:r w:rsidRPr="00B92D07">
        <w:rPr>
          <w:rStyle w:val="FontStyle11"/>
          <w:sz w:val="24"/>
          <w:szCs w:val="24"/>
        </w:rPr>
        <w:t>Организация деятельности методического объединения</w:t>
      </w:r>
    </w:p>
    <w:p w:rsidR="004D29DA" w:rsidRPr="00B92D07" w:rsidRDefault="004D29DA" w:rsidP="004D29DA">
      <w:pPr>
        <w:pStyle w:val="Style2"/>
        <w:widowControl/>
        <w:tabs>
          <w:tab w:val="left" w:pos="235"/>
        </w:tabs>
        <w:spacing w:line="274" w:lineRule="exact"/>
        <w:ind w:left="720"/>
        <w:rPr>
          <w:rStyle w:val="FontStyle11"/>
          <w:sz w:val="24"/>
          <w:szCs w:val="24"/>
        </w:rPr>
      </w:pPr>
    </w:p>
    <w:p w:rsidR="00B92D07" w:rsidRPr="00B92D07" w:rsidRDefault="00B92D07" w:rsidP="00B92D07">
      <w:pPr>
        <w:pStyle w:val="Style4"/>
        <w:widowControl/>
        <w:numPr>
          <w:ilvl w:val="0"/>
          <w:numId w:val="7"/>
        </w:numPr>
        <w:tabs>
          <w:tab w:val="left" w:pos="413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Работа методического объединения проводится в соответствии с планом работы на текущий год.</w:t>
      </w:r>
    </w:p>
    <w:p w:rsidR="00B92D07" w:rsidRPr="00B92D07" w:rsidRDefault="00B92D07" w:rsidP="00B92D07">
      <w:pPr>
        <w:pStyle w:val="Style4"/>
        <w:widowControl/>
        <w:numPr>
          <w:ilvl w:val="0"/>
          <w:numId w:val="7"/>
        </w:numPr>
        <w:tabs>
          <w:tab w:val="left" w:pos="413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Заседания ШМО проводятся не реже одного раза в четверть.</w:t>
      </w:r>
    </w:p>
    <w:p w:rsidR="00B92D07" w:rsidRPr="00B92D07" w:rsidRDefault="00B92D07" w:rsidP="00B92D07">
      <w:pPr>
        <w:pStyle w:val="Style4"/>
        <w:widowControl/>
        <w:numPr>
          <w:ilvl w:val="0"/>
          <w:numId w:val="7"/>
        </w:numPr>
        <w:tabs>
          <w:tab w:val="left" w:pos="413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Возглавляет ШМО руководитель, назначаемый приказом директора из числа наиболее опытных педагогов.</w:t>
      </w:r>
    </w:p>
    <w:p w:rsidR="00C60104" w:rsidRDefault="00C60104" w:rsidP="00B92D07">
      <w:pPr>
        <w:pStyle w:val="Style2"/>
        <w:widowControl/>
        <w:tabs>
          <w:tab w:val="left" w:pos="235"/>
        </w:tabs>
        <w:spacing w:before="5" w:line="274" w:lineRule="exact"/>
        <w:rPr>
          <w:rStyle w:val="FontStyle11"/>
          <w:sz w:val="24"/>
          <w:szCs w:val="24"/>
        </w:rPr>
      </w:pPr>
    </w:p>
    <w:p w:rsidR="00B92D07" w:rsidRPr="00B92D07" w:rsidRDefault="00B92D07" w:rsidP="00B92D07">
      <w:pPr>
        <w:pStyle w:val="Style2"/>
        <w:widowControl/>
        <w:tabs>
          <w:tab w:val="left" w:pos="235"/>
        </w:tabs>
        <w:spacing w:before="5" w:line="274" w:lineRule="exact"/>
        <w:rPr>
          <w:rStyle w:val="FontStyle11"/>
          <w:sz w:val="24"/>
          <w:szCs w:val="24"/>
        </w:rPr>
      </w:pPr>
      <w:r w:rsidRPr="00B92D07">
        <w:rPr>
          <w:rStyle w:val="FontStyle11"/>
          <w:sz w:val="24"/>
          <w:szCs w:val="24"/>
        </w:rPr>
        <w:t>5.</w:t>
      </w:r>
      <w:r w:rsidRPr="00B92D07">
        <w:rPr>
          <w:rStyle w:val="FontStyle11"/>
          <w:b w:val="0"/>
          <w:bCs w:val="0"/>
          <w:sz w:val="24"/>
          <w:szCs w:val="24"/>
        </w:rPr>
        <w:tab/>
      </w:r>
      <w:r w:rsidRPr="00B92D07">
        <w:rPr>
          <w:rStyle w:val="FontStyle11"/>
          <w:sz w:val="24"/>
          <w:szCs w:val="24"/>
        </w:rPr>
        <w:t>Документация методического объединения</w:t>
      </w:r>
    </w:p>
    <w:p w:rsidR="00C60104" w:rsidRDefault="00C60104" w:rsidP="00B92D07">
      <w:pPr>
        <w:pStyle w:val="Style3"/>
        <w:widowControl/>
        <w:spacing w:line="274" w:lineRule="exact"/>
        <w:ind w:right="2208"/>
        <w:jc w:val="left"/>
        <w:rPr>
          <w:rStyle w:val="FontStyle12"/>
          <w:sz w:val="24"/>
          <w:szCs w:val="24"/>
        </w:rPr>
      </w:pPr>
    </w:p>
    <w:p w:rsidR="00B92D07" w:rsidRDefault="00B92D07" w:rsidP="00B92D07">
      <w:pPr>
        <w:pStyle w:val="Style3"/>
        <w:widowControl/>
        <w:spacing w:line="274" w:lineRule="exact"/>
        <w:ind w:right="2208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 xml:space="preserve">Для работы в методическом объединении должны быть следующие документы: </w:t>
      </w:r>
    </w:p>
    <w:p w:rsidR="00B92D07" w:rsidRPr="00B92D07" w:rsidRDefault="00B92D07" w:rsidP="00B92D07">
      <w:pPr>
        <w:pStyle w:val="Style3"/>
        <w:widowControl/>
        <w:spacing w:line="274" w:lineRule="exact"/>
        <w:ind w:right="-2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1 . Приказ о назначении на должн</w:t>
      </w:r>
      <w:r>
        <w:rPr>
          <w:rStyle w:val="FontStyle12"/>
          <w:sz w:val="24"/>
          <w:szCs w:val="24"/>
        </w:rPr>
        <w:t xml:space="preserve">ость руководителя методического </w:t>
      </w:r>
      <w:r w:rsidRPr="00B92D07">
        <w:rPr>
          <w:rStyle w:val="FontStyle12"/>
          <w:sz w:val="24"/>
          <w:szCs w:val="24"/>
        </w:rPr>
        <w:t>объединения.</w:t>
      </w:r>
    </w:p>
    <w:p w:rsidR="00B92D07" w:rsidRPr="00B92D07" w:rsidRDefault="00B92D07" w:rsidP="00B92D07">
      <w:pPr>
        <w:pStyle w:val="Style4"/>
        <w:widowControl/>
        <w:numPr>
          <w:ilvl w:val="0"/>
          <w:numId w:val="8"/>
        </w:numPr>
        <w:tabs>
          <w:tab w:val="left" w:pos="235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Положение о методическом объединении.</w:t>
      </w:r>
    </w:p>
    <w:p w:rsidR="00B92D07" w:rsidRPr="00B92D07" w:rsidRDefault="00B92D07" w:rsidP="00B92D07">
      <w:pPr>
        <w:pStyle w:val="Style4"/>
        <w:widowControl/>
        <w:numPr>
          <w:ilvl w:val="0"/>
          <w:numId w:val="8"/>
        </w:numPr>
        <w:tabs>
          <w:tab w:val="left" w:pos="235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Анализ работы за прошедший год.</w:t>
      </w:r>
    </w:p>
    <w:p w:rsidR="00B92D07" w:rsidRPr="00B92D07" w:rsidRDefault="00B92D07" w:rsidP="00B92D07">
      <w:pPr>
        <w:pStyle w:val="Style4"/>
        <w:widowControl/>
        <w:numPr>
          <w:ilvl w:val="0"/>
          <w:numId w:val="8"/>
        </w:numPr>
        <w:tabs>
          <w:tab w:val="left" w:pos="235"/>
        </w:tabs>
        <w:spacing w:line="274" w:lineRule="exact"/>
        <w:jc w:val="left"/>
      </w:pPr>
      <w:r w:rsidRPr="00B92D07">
        <w:rPr>
          <w:rStyle w:val="FontStyle12"/>
          <w:sz w:val="24"/>
          <w:szCs w:val="24"/>
        </w:rPr>
        <w:t>Тема методической работы, приоритетные направления и задачи на новый учебный год. 5 . План работы МО на текущий учебный год.</w:t>
      </w:r>
    </w:p>
    <w:p w:rsidR="00B92D07" w:rsidRPr="00B92D07" w:rsidRDefault="00B92D07" w:rsidP="00B92D07">
      <w:pPr>
        <w:pStyle w:val="Style4"/>
        <w:widowControl/>
        <w:numPr>
          <w:ilvl w:val="0"/>
          <w:numId w:val="9"/>
        </w:numPr>
        <w:tabs>
          <w:tab w:val="left" w:pos="235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</w:t>
      </w:r>
      <w:r w:rsidR="004D29DA">
        <w:rPr>
          <w:rStyle w:val="FontStyle12"/>
          <w:sz w:val="24"/>
          <w:szCs w:val="24"/>
        </w:rPr>
        <w:t>ная категория, награды, звание</w:t>
      </w:r>
      <w:r w:rsidRPr="00B92D07">
        <w:rPr>
          <w:rStyle w:val="FontStyle12"/>
          <w:sz w:val="24"/>
          <w:szCs w:val="24"/>
        </w:rPr>
        <w:t>).</w:t>
      </w:r>
    </w:p>
    <w:p w:rsidR="00B92D07" w:rsidRPr="00B92D07" w:rsidRDefault="00B92D07" w:rsidP="00B92D07">
      <w:pPr>
        <w:pStyle w:val="Style4"/>
        <w:widowControl/>
        <w:numPr>
          <w:ilvl w:val="0"/>
          <w:numId w:val="9"/>
        </w:numPr>
        <w:tabs>
          <w:tab w:val="left" w:pos="235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Сведения о темах самообразования учителей МО.</w:t>
      </w:r>
    </w:p>
    <w:p w:rsidR="00B92D07" w:rsidRPr="00B92D07" w:rsidRDefault="00B92D07" w:rsidP="00B92D07">
      <w:pPr>
        <w:pStyle w:val="Style3"/>
        <w:widowControl/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8 . Информация о программно- методическом обеспечении по предмету.</w:t>
      </w:r>
    </w:p>
    <w:p w:rsidR="00B92D07" w:rsidRPr="00B92D07" w:rsidRDefault="00B92D07" w:rsidP="00B92D07">
      <w:pPr>
        <w:pStyle w:val="Style4"/>
        <w:widowControl/>
        <w:tabs>
          <w:tab w:val="left" w:pos="230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9.</w:t>
      </w:r>
      <w:r w:rsidRPr="00B92D07">
        <w:rPr>
          <w:rStyle w:val="FontStyle12"/>
          <w:sz w:val="24"/>
          <w:szCs w:val="24"/>
        </w:rPr>
        <w:tab/>
      </w:r>
      <w:r w:rsidR="004D29DA" w:rsidRPr="00B92D07">
        <w:rPr>
          <w:rStyle w:val="FontStyle12"/>
          <w:sz w:val="24"/>
          <w:szCs w:val="24"/>
        </w:rPr>
        <w:t>Протоколы заседаний МО.</w:t>
      </w:r>
    </w:p>
    <w:p w:rsidR="00C60104" w:rsidRDefault="00C60104" w:rsidP="00B92D07">
      <w:pPr>
        <w:pStyle w:val="Style2"/>
        <w:widowControl/>
        <w:tabs>
          <w:tab w:val="left" w:pos="235"/>
        </w:tabs>
        <w:spacing w:before="10" w:line="274" w:lineRule="exact"/>
        <w:rPr>
          <w:rStyle w:val="FontStyle11"/>
          <w:sz w:val="24"/>
          <w:szCs w:val="24"/>
        </w:rPr>
      </w:pPr>
    </w:p>
    <w:p w:rsidR="00B92D07" w:rsidRPr="00B92D07" w:rsidRDefault="00B92D07" w:rsidP="00B92D07">
      <w:pPr>
        <w:pStyle w:val="Style2"/>
        <w:widowControl/>
        <w:tabs>
          <w:tab w:val="left" w:pos="235"/>
        </w:tabs>
        <w:spacing w:before="10" w:line="274" w:lineRule="exact"/>
        <w:rPr>
          <w:rStyle w:val="FontStyle11"/>
          <w:sz w:val="24"/>
          <w:szCs w:val="24"/>
        </w:rPr>
      </w:pPr>
      <w:r w:rsidRPr="00B92D07">
        <w:rPr>
          <w:rStyle w:val="FontStyle11"/>
          <w:sz w:val="24"/>
          <w:szCs w:val="24"/>
        </w:rPr>
        <w:t>6.</w:t>
      </w:r>
      <w:r w:rsidRPr="00B92D07">
        <w:rPr>
          <w:rStyle w:val="FontStyle11"/>
          <w:b w:val="0"/>
          <w:bCs w:val="0"/>
          <w:sz w:val="24"/>
          <w:szCs w:val="24"/>
        </w:rPr>
        <w:tab/>
      </w:r>
      <w:r w:rsidRPr="00B92D07">
        <w:rPr>
          <w:rStyle w:val="FontStyle11"/>
          <w:sz w:val="24"/>
          <w:szCs w:val="24"/>
        </w:rPr>
        <w:t>Права методического объединения</w:t>
      </w:r>
    </w:p>
    <w:p w:rsidR="00C60104" w:rsidRDefault="00C60104" w:rsidP="00B92D07">
      <w:pPr>
        <w:pStyle w:val="Style3"/>
        <w:widowControl/>
        <w:spacing w:line="274" w:lineRule="exact"/>
        <w:ind w:left="422"/>
        <w:jc w:val="left"/>
        <w:rPr>
          <w:rStyle w:val="FontStyle12"/>
          <w:sz w:val="24"/>
          <w:szCs w:val="24"/>
        </w:rPr>
      </w:pPr>
    </w:p>
    <w:p w:rsidR="00B92D07" w:rsidRPr="00B92D07" w:rsidRDefault="00B92D07" w:rsidP="00B92D07">
      <w:pPr>
        <w:pStyle w:val="Style3"/>
        <w:widowControl/>
        <w:spacing w:line="274" w:lineRule="exact"/>
        <w:ind w:left="422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Методическое объединение имеет право:</w:t>
      </w:r>
    </w:p>
    <w:p w:rsidR="00B92D07" w:rsidRPr="00B92D07" w:rsidRDefault="00B92D07" w:rsidP="00B92D07">
      <w:pPr>
        <w:pStyle w:val="Style4"/>
        <w:widowControl/>
        <w:tabs>
          <w:tab w:val="left" w:pos="206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-</w:t>
      </w:r>
      <w:r w:rsidRPr="00B92D07">
        <w:rPr>
          <w:rStyle w:val="FontStyle12"/>
          <w:sz w:val="24"/>
          <w:szCs w:val="24"/>
        </w:rPr>
        <w:tab/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</w:t>
      </w:r>
    </w:p>
    <w:p w:rsidR="00B92D07" w:rsidRPr="00B92D07" w:rsidRDefault="00B92D07" w:rsidP="00B92D07">
      <w:pPr>
        <w:pStyle w:val="Style4"/>
        <w:widowControl/>
        <w:tabs>
          <w:tab w:val="left" w:pos="350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-вносить предложения руководству школы по организации углублённого изучения предмета в отдельных классах,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lastRenderedPageBreak/>
        <w:t>выдвигать предложения об улучшении учебного процесса в школе;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ставить вопрос перед администрацией школы о поощрении учителей методического объединения за активное участие в инновационной деятельности;</w:t>
      </w:r>
    </w:p>
    <w:p w:rsidR="00C60104" w:rsidRDefault="00C60104" w:rsidP="00B92D07">
      <w:pPr>
        <w:pStyle w:val="Style2"/>
        <w:widowControl/>
        <w:tabs>
          <w:tab w:val="left" w:pos="235"/>
        </w:tabs>
        <w:spacing w:line="274" w:lineRule="exact"/>
        <w:rPr>
          <w:rStyle w:val="FontStyle11"/>
          <w:sz w:val="24"/>
          <w:szCs w:val="24"/>
        </w:rPr>
      </w:pPr>
    </w:p>
    <w:p w:rsidR="00B92D07" w:rsidRPr="00B92D07" w:rsidRDefault="00B92D07" w:rsidP="00B92D07">
      <w:pPr>
        <w:pStyle w:val="Style2"/>
        <w:widowControl/>
        <w:tabs>
          <w:tab w:val="left" w:pos="235"/>
        </w:tabs>
        <w:spacing w:line="274" w:lineRule="exact"/>
        <w:rPr>
          <w:rStyle w:val="FontStyle11"/>
          <w:sz w:val="24"/>
          <w:szCs w:val="24"/>
        </w:rPr>
      </w:pPr>
      <w:r w:rsidRPr="00B92D07">
        <w:rPr>
          <w:rStyle w:val="FontStyle11"/>
          <w:sz w:val="24"/>
          <w:szCs w:val="24"/>
        </w:rPr>
        <w:t>7.</w:t>
      </w:r>
      <w:r w:rsidRPr="00B92D07">
        <w:rPr>
          <w:rStyle w:val="FontStyle11"/>
          <w:b w:val="0"/>
          <w:bCs w:val="0"/>
          <w:sz w:val="24"/>
          <w:szCs w:val="24"/>
        </w:rPr>
        <w:tab/>
      </w:r>
      <w:r w:rsidRPr="00B92D07">
        <w:rPr>
          <w:rStyle w:val="FontStyle11"/>
          <w:sz w:val="24"/>
          <w:szCs w:val="24"/>
        </w:rPr>
        <w:t>Обязанности членов методического объединения.</w:t>
      </w:r>
    </w:p>
    <w:p w:rsidR="00C60104" w:rsidRDefault="00C60104" w:rsidP="00B92D07">
      <w:pPr>
        <w:pStyle w:val="Style3"/>
        <w:widowControl/>
        <w:spacing w:line="274" w:lineRule="exact"/>
        <w:jc w:val="left"/>
        <w:rPr>
          <w:rStyle w:val="FontStyle12"/>
          <w:sz w:val="24"/>
          <w:szCs w:val="24"/>
        </w:rPr>
      </w:pPr>
    </w:p>
    <w:p w:rsidR="00B92D07" w:rsidRPr="00B92D07" w:rsidRDefault="00B92D07" w:rsidP="00B92D07">
      <w:pPr>
        <w:pStyle w:val="Style3"/>
        <w:widowControl/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Каждый учитель школы должен являться членом одного из методических объединений. Педагог обязан: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участвовать в заседаниях методического объединения, научно-практических семинарах и т. д.;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стремиться к повышению уровня профессионального мастерства;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знать тенденции развития методики преподавания предмета;</w:t>
      </w:r>
    </w:p>
    <w:p w:rsidR="00B92D07" w:rsidRPr="00B92D07" w:rsidRDefault="00B92D07" w:rsidP="00B92D07">
      <w:pPr>
        <w:pStyle w:val="Style4"/>
        <w:widowControl/>
        <w:numPr>
          <w:ilvl w:val="0"/>
          <w:numId w:val="10"/>
        </w:numPr>
        <w:tabs>
          <w:tab w:val="left" w:pos="134"/>
        </w:tabs>
        <w:spacing w:line="274" w:lineRule="exact"/>
        <w:jc w:val="left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владеть основами самоанализа педагогической деятельности.</w:t>
      </w:r>
    </w:p>
    <w:p w:rsidR="00B92D07" w:rsidRDefault="00B92D07" w:rsidP="00B92D07">
      <w:pPr>
        <w:pStyle w:val="Style2"/>
        <w:widowControl/>
        <w:tabs>
          <w:tab w:val="left" w:pos="235"/>
        </w:tabs>
        <w:spacing w:before="5" w:line="274" w:lineRule="exact"/>
        <w:rPr>
          <w:rStyle w:val="FontStyle11"/>
          <w:sz w:val="24"/>
          <w:szCs w:val="24"/>
        </w:rPr>
      </w:pPr>
    </w:p>
    <w:p w:rsidR="00B92D07" w:rsidRPr="00B92D07" w:rsidRDefault="00B92D07" w:rsidP="00B92D07">
      <w:pPr>
        <w:pStyle w:val="Style2"/>
        <w:widowControl/>
        <w:tabs>
          <w:tab w:val="left" w:pos="235"/>
        </w:tabs>
        <w:spacing w:before="5" w:line="274" w:lineRule="exact"/>
        <w:rPr>
          <w:rStyle w:val="FontStyle11"/>
          <w:sz w:val="24"/>
          <w:szCs w:val="24"/>
        </w:rPr>
      </w:pPr>
      <w:r w:rsidRPr="00B92D07">
        <w:rPr>
          <w:rStyle w:val="FontStyle11"/>
          <w:sz w:val="24"/>
          <w:szCs w:val="24"/>
        </w:rPr>
        <w:t>8.</w:t>
      </w:r>
      <w:r w:rsidRPr="00B92D07">
        <w:rPr>
          <w:rStyle w:val="FontStyle11"/>
          <w:b w:val="0"/>
          <w:bCs w:val="0"/>
          <w:sz w:val="24"/>
          <w:szCs w:val="24"/>
        </w:rPr>
        <w:tab/>
      </w:r>
      <w:r w:rsidRPr="00B92D07">
        <w:rPr>
          <w:rStyle w:val="FontStyle11"/>
          <w:sz w:val="24"/>
          <w:szCs w:val="24"/>
        </w:rPr>
        <w:t>Контроль деятельности методического объединения.</w:t>
      </w:r>
    </w:p>
    <w:p w:rsidR="00C60104" w:rsidRDefault="00C60104" w:rsidP="00B92D07">
      <w:pPr>
        <w:pStyle w:val="Style5"/>
        <w:widowControl/>
        <w:spacing w:before="53" w:line="274" w:lineRule="exact"/>
        <w:jc w:val="both"/>
        <w:rPr>
          <w:rStyle w:val="FontStyle12"/>
          <w:sz w:val="24"/>
          <w:szCs w:val="24"/>
        </w:rPr>
      </w:pPr>
    </w:p>
    <w:p w:rsidR="00B92D07" w:rsidRPr="00B92D07" w:rsidRDefault="00B92D07" w:rsidP="00B92D07">
      <w:pPr>
        <w:pStyle w:val="Style5"/>
        <w:widowControl/>
        <w:spacing w:before="53" w:line="274" w:lineRule="exact"/>
        <w:jc w:val="both"/>
        <w:rPr>
          <w:rStyle w:val="FontStyle12"/>
          <w:sz w:val="24"/>
          <w:szCs w:val="24"/>
        </w:rPr>
      </w:pPr>
      <w:r w:rsidRPr="00B92D07">
        <w:rPr>
          <w:rStyle w:val="FontStyle12"/>
          <w:sz w:val="24"/>
          <w:szCs w:val="24"/>
        </w:rPr>
        <w:t>Контроль деятельности методических объединений осуществляется директором школы, его заместителем по учебно-воспитательной работе</w:t>
      </w:r>
      <w:r w:rsidR="004D29DA">
        <w:rPr>
          <w:rStyle w:val="FontStyle12"/>
          <w:sz w:val="24"/>
          <w:szCs w:val="24"/>
        </w:rPr>
        <w:t>, заместителем по воспитательной работе</w:t>
      </w:r>
      <w:r w:rsidRPr="00B92D07">
        <w:rPr>
          <w:rStyle w:val="FontStyle12"/>
          <w:sz w:val="24"/>
          <w:szCs w:val="24"/>
        </w:rPr>
        <w:t xml:space="preserve"> в соответствии с планами методической работы школы и внутришкольного контроля, утверждаемыми директором школы.</w:t>
      </w:r>
    </w:p>
    <w:p w:rsidR="006C3AE9" w:rsidRPr="00B92D07" w:rsidRDefault="006C3AE9"/>
    <w:sectPr w:rsidR="006C3AE9" w:rsidRPr="00B92D07" w:rsidSect="00C02776">
      <w:footerReference w:type="default" r:id="rId8"/>
      <w:pgSz w:w="11906" w:h="16838"/>
      <w:pgMar w:top="851" w:right="849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92B" w:rsidRDefault="0067092B" w:rsidP="004D29DA">
      <w:r>
        <w:separator/>
      </w:r>
    </w:p>
  </w:endnote>
  <w:endnote w:type="continuationSeparator" w:id="0">
    <w:p w:rsidR="0067092B" w:rsidRDefault="0067092B" w:rsidP="004D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0984785"/>
      <w:docPartObj>
        <w:docPartGallery w:val="Page Numbers (Bottom of Page)"/>
        <w:docPartUnique/>
      </w:docPartObj>
    </w:sdtPr>
    <w:sdtEndPr/>
    <w:sdtContent>
      <w:p w:rsidR="004D29DA" w:rsidRDefault="004D29D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776">
          <w:rPr>
            <w:noProof/>
          </w:rPr>
          <w:t>1</w:t>
        </w:r>
        <w:r>
          <w:fldChar w:fldCharType="end"/>
        </w:r>
      </w:p>
    </w:sdtContent>
  </w:sdt>
  <w:p w:rsidR="004D29DA" w:rsidRDefault="004D29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92B" w:rsidRDefault="0067092B" w:rsidP="004D29DA">
      <w:r>
        <w:separator/>
      </w:r>
    </w:p>
  </w:footnote>
  <w:footnote w:type="continuationSeparator" w:id="0">
    <w:p w:rsidR="0067092B" w:rsidRDefault="0067092B" w:rsidP="004D2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3CA82FC"/>
    <w:lvl w:ilvl="0">
      <w:numFmt w:val="bullet"/>
      <w:lvlText w:val="*"/>
      <w:lvlJc w:val="left"/>
    </w:lvl>
  </w:abstractNum>
  <w:abstractNum w:abstractNumId="1" w15:restartNumberingAfterBreak="0">
    <w:nsid w:val="08BD6627"/>
    <w:multiLevelType w:val="singleLevel"/>
    <w:tmpl w:val="41C8E67E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B12B04"/>
    <w:multiLevelType w:val="singleLevel"/>
    <w:tmpl w:val="F796F92A"/>
    <w:lvl w:ilvl="0">
      <w:start w:val="5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FD5E82"/>
    <w:multiLevelType w:val="singleLevel"/>
    <w:tmpl w:val="CFBC0C06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42071F1"/>
    <w:multiLevelType w:val="singleLevel"/>
    <w:tmpl w:val="058C0DE8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EC833FD"/>
    <w:multiLevelType w:val="singleLevel"/>
    <w:tmpl w:val="7FEC18C8"/>
    <w:lvl w:ilvl="0">
      <w:start w:val="1"/>
      <w:numFmt w:val="decimal"/>
      <w:lvlText w:val="4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3566979"/>
    <w:multiLevelType w:val="singleLevel"/>
    <w:tmpl w:val="4DD668CA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062793D"/>
    <w:multiLevelType w:val="hybridMultilevel"/>
    <w:tmpl w:val="27B81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92EB3"/>
    <w:multiLevelType w:val="singleLevel"/>
    <w:tmpl w:val="8A0EB5F6"/>
    <w:lvl w:ilvl="0">
      <w:start w:val="3"/>
      <w:numFmt w:val="decimal"/>
      <w:lvlText w:val="1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B89169B"/>
    <w:multiLevelType w:val="singleLevel"/>
    <w:tmpl w:val="F0523016"/>
    <w:lvl w:ilvl="0">
      <w:start w:val="4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DB"/>
    <w:rsid w:val="004D29DA"/>
    <w:rsid w:val="0067092B"/>
    <w:rsid w:val="006801DB"/>
    <w:rsid w:val="006C3AE9"/>
    <w:rsid w:val="00B92D07"/>
    <w:rsid w:val="00BE6FE1"/>
    <w:rsid w:val="00C02776"/>
    <w:rsid w:val="00C6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140C0-B6DD-4C12-A1FB-C711EF46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D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uiPriority w:val="99"/>
    <w:rsid w:val="00B92D0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92D07"/>
    <w:pPr>
      <w:spacing w:line="277" w:lineRule="exact"/>
      <w:jc w:val="center"/>
    </w:pPr>
  </w:style>
  <w:style w:type="paragraph" w:customStyle="1" w:styleId="Style1">
    <w:name w:val="Style1"/>
    <w:basedOn w:val="a"/>
    <w:uiPriority w:val="99"/>
    <w:rsid w:val="00B92D07"/>
    <w:pPr>
      <w:spacing w:line="277" w:lineRule="exact"/>
      <w:jc w:val="center"/>
    </w:pPr>
  </w:style>
  <w:style w:type="paragraph" w:customStyle="1" w:styleId="Style2">
    <w:name w:val="Style2"/>
    <w:basedOn w:val="a"/>
    <w:uiPriority w:val="99"/>
    <w:rsid w:val="00B92D07"/>
  </w:style>
  <w:style w:type="paragraph" w:customStyle="1" w:styleId="Style3">
    <w:name w:val="Style3"/>
    <w:basedOn w:val="a"/>
    <w:uiPriority w:val="99"/>
    <w:rsid w:val="00B92D07"/>
    <w:pPr>
      <w:spacing w:line="276" w:lineRule="exact"/>
      <w:jc w:val="both"/>
    </w:pPr>
  </w:style>
  <w:style w:type="paragraph" w:customStyle="1" w:styleId="Style5">
    <w:name w:val="Style5"/>
    <w:basedOn w:val="a"/>
    <w:uiPriority w:val="99"/>
    <w:rsid w:val="00B92D07"/>
    <w:pPr>
      <w:spacing w:line="276" w:lineRule="exact"/>
      <w:ind w:firstLine="480"/>
    </w:pPr>
  </w:style>
  <w:style w:type="character" w:customStyle="1" w:styleId="FontStyle11">
    <w:name w:val="Font Style11"/>
    <w:basedOn w:val="a0"/>
    <w:uiPriority w:val="99"/>
    <w:rsid w:val="00B92D0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B92D07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4D29DA"/>
    <w:rPr>
      <w:rFonts w:cs="Times New Roman"/>
    </w:rPr>
  </w:style>
  <w:style w:type="paragraph" w:styleId="a3">
    <w:name w:val="header"/>
    <w:basedOn w:val="a"/>
    <w:link w:val="a4"/>
    <w:uiPriority w:val="99"/>
    <w:unhideWhenUsed/>
    <w:rsid w:val="004D29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9D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D29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9DA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Gulnaz</dc:creator>
  <cp:lastModifiedBy>Оксана</cp:lastModifiedBy>
  <cp:revision>3</cp:revision>
  <cp:lastPrinted>2017-04-13T14:11:00Z</cp:lastPrinted>
  <dcterms:created xsi:type="dcterms:W3CDTF">2017-05-18T20:01:00Z</dcterms:created>
  <dcterms:modified xsi:type="dcterms:W3CDTF">2017-05-18T20:01:00Z</dcterms:modified>
</cp:coreProperties>
</file>